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0A04" w14:textId="77777777" w:rsidR="00E833DF" w:rsidRDefault="00E833DF" w:rsidP="00E833DF">
      <w:pPr>
        <w:pStyle w:val="12"/>
        <w:jc w:val="both"/>
      </w:pPr>
      <w:r>
        <w:rPr>
          <w:noProof/>
        </w:rPr>
        <w:drawing>
          <wp:inline distT="0" distB="0" distL="0" distR="0" wp14:anchorId="462578DC" wp14:editId="269A596E">
            <wp:extent cx="5274310" cy="1009015"/>
            <wp:effectExtent l="0" t="0" r="2540" b="635"/>
            <wp:docPr id="108062160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21604"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1009015"/>
                    </a:xfrm>
                    <a:prstGeom prst="rect">
                      <a:avLst/>
                    </a:prstGeom>
                    <a:noFill/>
                    <a:ln>
                      <a:noFill/>
                    </a:ln>
                  </pic:spPr>
                </pic:pic>
              </a:graphicData>
            </a:graphic>
          </wp:inline>
        </w:drawing>
      </w:r>
    </w:p>
    <w:p w14:paraId="6960EB08" w14:textId="77777777" w:rsidR="00E833DF" w:rsidRDefault="00E833DF" w:rsidP="00E833DF">
      <w:pPr>
        <w:pStyle w:val="12"/>
        <w:jc w:val="both"/>
      </w:pPr>
      <w:r>
        <w:t xml:space="preserve"> </w:t>
      </w:r>
      <w:hyperlink r:id="rId7" w:history="1">
        <w:r w:rsidRPr="00F45C2A">
          <w:rPr>
            <w:rStyle w:val="-"/>
            <w:rFonts w:eastAsiaTheme="majorEastAsia" w:cs="Calibri"/>
          </w:rPr>
          <w:t>WWW.EKCHANION.GR</w:t>
        </w:r>
      </w:hyperlink>
      <w:r>
        <w:t xml:space="preserve">                                                                               Χανιά   19/2/2024</w:t>
      </w:r>
      <w:r>
        <w:rPr>
          <w:b/>
          <w:u w:val="single"/>
        </w:rPr>
        <w:t xml:space="preserve"> </w:t>
      </w:r>
    </w:p>
    <w:p w14:paraId="2102254C" w14:textId="77777777" w:rsidR="00E833DF" w:rsidRDefault="00E833DF">
      <w:pPr>
        <w:spacing w:line="360" w:lineRule="auto"/>
        <w:jc w:val="both"/>
        <w:rPr>
          <w:rFonts w:ascii="Arial" w:hAnsi="Arial" w:cs="Arial"/>
          <w:b/>
          <w:bCs/>
          <w:sz w:val="24"/>
          <w:szCs w:val="24"/>
        </w:rPr>
      </w:pPr>
      <w:r>
        <w:rPr>
          <w:rFonts w:ascii="Arial" w:hAnsi="Arial" w:cs="Arial"/>
          <w:b/>
          <w:bCs/>
          <w:sz w:val="24"/>
          <w:szCs w:val="24"/>
        </w:rPr>
        <w:t xml:space="preserve">                                              </w:t>
      </w:r>
    </w:p>
    <w:p w14:paraId="15DF7B1D" w14:textId="743D8D1C" w:rsidR="00A755D9" w:rsidRPr="00E833DF" w:rsidRDefault="00E833DF">
      <w:pPr>
        <w:spacing w:line="360" w:lineRule="auto"/>
        <w:jc w:val="both"/>
        <w:rPr>
          <w:rFonts w:ascii="Arial" w:hAnsi="Arial" w:cs="Arial"/>
          <w:b/>
          <w:bCs/>
          <w:sz w:val="24"/>
          <w:szCs w:val="24"/>
          <w:u w:val="single"/>
        </w:rPr>
      </w:pPr>
      <w:r>
        <w:rPr>
          <w:rFonts w:ascii="Arial" w:hAnsi="Arial" w:cs="Arial"/>
          <w:b/>
          <w:bCs/>
          <w:sz w:val="24"/>
          <w:szCs w:val="24"/>
        </w:rPr>
        <w:t xml:space="preserve">                                             </w:t>
      </w:r>
      <w:r w:rsidRPr="00E833DF">
        <w:rPr>
          <w:rFonts w:ascii="Arial" w:hAnsi="Arial" w:cs="Arial"/>
          <w:b/>
          <w:bCs/>
          <w:sz w:val="24"/>
          <w:szCs w:val="24"/>
        </w:rPr>
        <w:t xml:space="preserve"> </w:t>
      </w:r>
      <w:r w:rsidRPr="00E833DF">
        <w:rPr>
          <w:rFonts w:ascii="Arial" w:hAnsi="Arial" w:cs="Arial"/>
          <w:b/>
          <w:bCs/>
          <w:sz w:val="24"/>
          <w:szCs w:val="24"/>
          <w:u w:val="single"/>
        </w:rPr>
        <w:t>ΔΕΛΤΙΟ ΤΥΠΟΥ</w:t>
      </w:r>
    </w:p>
    <w:p w14:paraId="610813BF" w14:textId="0025AF0A" w:rsidR="00E833DF" w:rsidRPr="00E833DF" w:rsidRDefault="00E833DF">
      <w:pPr>
        <w:spacing w:line="360" w:lineRule="auto"/>
        <w:jc w:val="both"/>
        <w:rPr>
          <w:rFonts w:ascii="Arial" w:hAnsi="Arial" w:cs="Arial"/>
          <w:b/>
          <w:bCs/>
          <w:sz w:val="24"/>
          <w:szCs w:val="24"/>
          <w:u w:val="single"/>
        </w:rPr>
      </w:pPr>
      <w:r>
        <w:rPr>
          <w:rFonts w:ascii="Arial" w:hAnsi="Arial" w:cs="Arial"/>
          <w:b/>
          <w:bCs/>
          <w:sz w:val="24"/>
          <w:szCs w:val="24"/>
          <w:u w:val="single"/>
        </w:rPr>
        <w:t>ΑΠΑΝΤΗΣΗ ΤΗΣ ΠΛΕΙΟΨΗΦΙΑΣ ΤΗΣ ΔΙΟΙΚΗΣΗΣ ΤΟΥ ΕΡΓΑΤΙΚΟΥ ΚΕΝΤΡΟΥ ΧΑΝΙΩΝ ΣΤΗΝ «ΤΑΞΙΚΗ ΕΝΟΤΗΤΑ»</w:t>
      </w:r>
    </w:p>
    <w:p w14:paraId="668F7C4C" w14:textId="77777777" w:rsidR="00A755D9" w:rsidRDefault="00A755D9">
      <w:pPr>
        <w:spacing w:line="360" w:lineRule="auto"/>
        <w:jc w:val="both"/>
        <w:rPr>
          <w:rFonts w:ascii="Arial" w:hAnsi="Arial" w:cs="Arial"/>
          <w:sz w:val="24"/>
          <w:szCs w:val="24"/>
        </w:rPr>
      </w:pPr>
    </w:p>
    <w:p w14:paraId="075BC58E" w14:textId="0198B434" w:rsidR="00B25D83" w:rsidRPr="00570493" w:rsidRDefault="00E833DF">
      <w:pPr>
        <w:spacing w:line="360" w:lineRule="auto"/>
        <w:jc w:val="both"/>
        <w:rPr>
          <w:rFonts w:ascii="Arial" w:hAnsi="Arial" w:cs="Arial"/>
          <w:sz w:val="24"/>
          <w:szCs w:val="24"/>
        </w:rPr>
      </w:pPr>
      <w:r>
        <w:rPr>
          <w:rFonts w:ascii="Arial" w:hAnsi="Arial" w:cs="Arial"/>
          <w:sz w:val="24"/>
          <w:szCs w:val="24"/>
        </w:rPr>
        <w:t xml:space="preserve">          </w:t>
      </w:r>
      <w:r w:rsidR="00000000" w:rsidRPr="00570493">
        <w:rPr>
          <w:rFonts w:ascii="Arial" w:hAnsi="Arial" w:cs="Arial"/>
          <w:sz w:val="24"/>
          <w:szCs w:val="24"/>
        </w:rPr>
        <w:t>Το Εργατοϋπαλληλικό Κέντρο Νομού Χανίων με αφορμή την ανακοίνωση της παράταξης «Ταξική Ενότητα», δηλαδή των μειοψηφικών δυνάμεων του Π.ΑΜ.Ε – ΚΚΕ στη</w:t>
      </w:r>
      <w:r>
        <w:rPr>
          <w:rFonts w:ascii="Arial" w:hAnsi="Arial" w:cs="Arial"/>
          <w:sz w:val="24"/>
          <w:szCs w:val="24"/>
        </w:rPr>
        <w:t>ν</w:t>
      </w:r>
      <w:r w:rsidR="00000000" w:rsidRPr="00570493">
        <w:rPr>
          <w:rFonts w:ascii="Arial" w:hAnsi="Arial" w:cs="Arial"/>
          <w:sz w:val="24"/>
          <w:szCs w:val="24"/>
        </w:rPr>
        <w:t xml:space="preserve"> διοίκηση του </w:t>
      </w:r>
      <w:r>
        <w:rPr>
          <w:rFonts w:ascii="Arial" w:hAnsi="Arial" w:cs="Arial"/>
          <w:sz w:val="24"/>
          <w:szCs w:val="24"/>
        </w:rPr>
        <w:t>Ε</w:t>
      </w:r>
      <w:r w:rsidR="00000000" w:rsidRPr="00570493">
        <w:rPr>
          <w:rFonts w:ascii="Arial" w:hAnsi="Arial" w:cs="Arial"/>
          <w:sz w:val="24"/>
          <w:szCs w:val="24"/>
        </w:rPr>
        <w:t xml:space="preserve">ργατικού μας </w:t>
      </w:r>
      <w:r>
        <w:rPr>
          <w:rFonts w:ascii="Arial" w:hAnsi="Arial" w:cs="Arial"/>
          <w:sz w:val="24"/>
          <w:szCs w:val="24"/>
        </w:rPr>
        <w:t>Κ</w:t>
      </w:r>
      <w:r w:rsidR="00000000" w:rsidRPr="00570493">
        <w:rPr>
          <w:rFonts w:ascii="Arial" w:hAnsi="Arial" w:cs="Arial"/>
          <w:sz w:val="24"/>
          <w:szCs w:val="24"/>
        </w:rPr>
        <w:t>έντρου,  σύμφωνα με την οποία «ψέγουν» τάχα τη Διοίκηση του ΕΚΧ για την καταψήφιση της πρότασής τους για κήρυξη απεργίας στις 28 Φεβρουαρίου, ενημερώνει για τα παρακάτω.</w:t>
      </w:r>
    </w:p>
    <w:p w14:paraId="66B69AE5" w14:textId="09AD018D" w:rsidR="00B25D83" w:rsidRPr="00570493" w:rsidRDefault="00E833DF">
      <w:pPr>
        <w:spacing w:line="360" w:lineRule="auto"/>
        <w:jc w:val="both"/>
        <w:rPr>
          <w:rFonts w:ascii="Arial" w:hAnsi="Arial" w:cs="Arial"/>
          <w:sz w:val="24"/>
          <w:szCs w:val="24"/>
        </w:rPr>
      </w:pPr>
      <w:r>
        <w:rPr>
          <w:rFonts w:ascii="Arial" w:hAnsi="Arial" w:cs="Arial"/>
          <w:sz w:val="24"/>
          <w:szCs w:val="24"/>
        </w:rPr>
        <w:t xml:space="preserve">         </w:t>
      </w:r>
      <w:r w:rsidR="00000000" w:rsidRPr="00570493">
        <w:rPr>
          <w:rFonts w:ascii="Arial" w:hAnsi="Arial" w:cs="Arial"/>
          <w:sz w:val="24"/>
          <w:szCs w:val="24"/>
        </w:rPr>
        <w:t>Καταρχάς</w:t>
      </w:r>
      <w:r>
        <w:rPr>
          <w:rFonts w:ascii="Arial" w:hAnsi="Arial" w:cs="Arial"/>
          <w:sz w:val="24"/>
          <w:szCs w:val="24"/>
        </w:rPr>
        <w:t>,</w:t>
      </w:r>
      <w:r w:rsidR="00000000" w:rsidRPr="00570493">
        <w:rPr>
          <w:rFonts w:ascii="Arial" w:hAnsi="Arial" w:cs="Arial"/>
          <w:sz w:val="24"/>
          <w:szCs w:val="24"/>
        </w:rPr>
        <w:t xml:space="preserve"> θέλουμε να πληροφορήσουμε τους συναδέλφους της «Ταξικής Ενότητας» ότι το δημοκρατικό συνδικαλιστικό κίνημα στη</w:t>
      </w:r>
      <w:r>
        <w:rPr>
          <w:rFonts w:ascii="Arial" w:hAnsi="Arial" w:cs="Arial"/>
          <w:sz w:val="24"/>
          <w:szCs w:val="24"/>
        </w:rPr>
        <w:t>ν</w:t>
      </w:r>
      <w:r w:rsidR="00000000" w:rsidRPr="00570493">
        <w:rPr>
          <w:rFonts w:ascii="Arial" w:hAnsi="Arial" w:cs="Arial"/>
          <w:sz w:val="24"/>
          <w:szCs w:val="24"/>
        </w:rPr>
        <w:t xml:space="preserve"> χώρα είναι και οφείλει να είναι ακηδεμόνευτο από κομματικές, εργοδοτικές και κυβερνητικές επιρροές. Το γεγονός ότι η παράταξη και το κόμμα από τ’ οποίο προέρχονται οι ίδιοι ανακοίνωσαν, στις κομματικές φυλλάδες, μια ημερομηνία απεργιακής κινητοποίησης, δε σημαίνει ότι εμείς υποχρεούμαστε να αναλάβουμε μ</w:t>
      </w:r>
      <w:r w:rsidR="00367346">
        <w:rPr>
          <w:rFonts w:ascii="Arial" w:hAnsi="Arial" w:cs="Arial"/>
          <w:sz w:val="24"/>
          <w:szCs w:val="24"/>
        </w:rPr>
        <w:t>ί</w:t>
      </w:r>
      <w:r w:rsidR="00000000" w:rsidRPr="00570493">
        <w:rPr>
          <w:rFonts w:ascii="Arial" w:hAnsi="Arial" w:cs="Arial"/>
          <w:sz w:val="24"/>
          <w:szCs w:val="24"/>
        </w:rPr>
        <w:t>α τέτοια δέσμευση, ένα τέτοιο (κομματικό) «καθήκον». Η δική μας η ατζέντα καθορίζεται από τις ανάγκες του κόσμου της μισθωτής εργασίας και όχι από τα πάσης φύσεως καθήκοντα που μας αναθέτουν τρίτοι.</w:t>
      </w:r>
    </w:p>
    <w:p w14:paraId="066139E2" w14:textId="697ECDD4" w:rsidR="00B25D83" w:rsidRPr="00570493" w:rsidRDefault="00E833DF">
      <w:pPr>
        <w:spacing w:line="360" w:lineRule="auto"/>
        <w:jc w:val="both"/>
        <w:rPr>
          <w:rFonts w:ascii="Arial" w:hAnsi="Arial" w:cs="Arial"/>
          <w:sz w:val="24"/>
          <w:szCs w:val="24"/>
        </w:rPr>
      </w:pPr>
      <w:r>
        <w:rPr>
          <w:rFonts w:ascii="Arial" w:hAnsi="Arial" w:cs="Arial"/>
          <w:sz w:val="24"/>
          <w:szCs w:val="24"/>
        </w:rPr>
        <w:t xml:space="preserve">       </w:t>
      </w:r>
      <w:r w:rsidR="00000000" w:rsidRPr="00570493">
        <w:rPr>
          <w:rFonts w:ascii="Arial" w:hAnsi="Arial" w:cs="Arial"/>
          <w:sz w:val="24"/>
          <w:szCs w:val="24"/>
        </w:rPr>
        <w:t>Αλλά ας πάρουμε τα πράγματα από την αρχή. Από τις αρχές Δεκεμβρίου του 2023, η Διοίκηση της Γενικής Συνομοσπονδίας Εργατών Ελλάδας</w:t>
      </w:r>
      <w:r w:rsidR="008F23A4">
        <w:rPr>
          <w:rFonts w:ascii="Arial" w:hAnsi="Arial" w:cs="Arial"/>
          <w:sz w:val="24"/>
          <w:szCs w:val="24"/>
        </w:rPr>
        <w:t xml:space="preserve"> (Γ.Σ.Ε.Ε)</w:t>
      </w:r>
      <w:r w:rsidR="00000000" w:rsidRPr="00570493">
        <w:rPr>
          <w:rFonts w:ascii="Arial" w:hAnsi="Arial" w:cs="Arial"/>
          <w:sz w:val="24"/>
          <w:szCs w:val="24"/>
        </w:rPr>
        <w:t xml:space="preserve"> έχει ανακοινώσει μια μεγάλη </w:t>
      </w:r>
      <w:r w:rsidR="00367346">
        <w:rPr>
          <w:rFonts w:ascii="Arial" w:hAnsi="Arial" w:cs="Arial"/>
          <w:sz w:val="24"/>
          <w:szCs w:val="24"/>
        </w:rPr>
        <w:t>Γ</w:t>
      </w:r>
      <w:r w:rsidR="00000000" w:rsidRPr="00570493">
        <w:rPr>
          <w:rFonts w:ascii="Arial" w:hAnsi="Arial" w:cs="Arial"/>
          <w:sz w:val="24"/>
          <w:szCs w:val="24"/>
        </w:rPr>
        <w:t xml:space="preserve">ενική – </w:t>
      </w:r>
      <w:r w:rsidR="00367346">
        <w:rPr>
          <w:rFonts w:ascii="Arial" w:hAnsi="Arial" w:cs="Arial"/>
          <w:sz w:val="24"/>
          <w:szCs w:val="24"/>
        </w:rPr>
        <w:t>Π</w:t>
      </w:r>
      <w:r w:rsidR="00000000" w:rsidRPr="00570493">
        <w:rPr>
          <w:rFonts w:ascii="Arial" w:hAnsi="Arial" w:cs="Arial"/>
          <w:sz w:val="24"/>
          <w:szCs w:val="24"/>
        </w:rPr>
        <w:t xml:space="preserve">ανελλαδική απεργιακή κινητοποίηση με πολύ συγκεκριμένη θεματολογία. Την ΑΚΡΙΒΕΙΑ και την αντιμετώπισή της μέσω της ΑΥΞΗΣΗΣ ΤΩΝ ΜΙΣΘΩΝ και της επαναφοράς του πλαισίου των ΣΥΛΛΟΓΙΚΩΝ ΣΥΜΒΑΣΕΩΝ ΕΡΓΑΣΙΑΣ. Ακολούθησε Γενικό Συμβούλιο της </w:t>
      </w:r>
      <w:r w:rsidR="00000000" w:rsidRPr="00570493">
        <w:rPr>
          <w:rFonts w:ascii="Arial" w:hAnsi="Arial" w:cs="Arial"/>
          <w:sz w:val="24"/>
          <w:szCs w:val="24"/>
        </w:rPr>
        <w:lastRenderedPageBreak/>
        <w:t>Γ</w:t>
      </w:r>
      <w:r w:rsidR="00BF4A36">
        <w:rPr>
          <w:rFonts w:ascii="Arial" w:hAnsi="Arial" w:cs="Arial"/>
          <w:sz w:val="24"/>
          <w:szCs w:val="24"/>
        </w:rPr>
        <w:t>.</w:t>
      </w:r>
      <w:r w:rsidR="00000000" w:rsidRPr="00570493">
        <w:rPr>
          <w:rFonts w:ascii="Arial" w:hAnsi="Arial" w:cs="Arial"/>
          <w:sz w:val="24"/>
          <w:szCs w:val="24"/>
        </w:rPr>
        <w:t>Σ</w:t>
      </w:r>
      <w:r w:rsidR="00BF4A36">
        <w:rPr>
          <w:rFonts w:ascii="Arial" w:hAnsi="Arial" w:cs="Arial"/>
          <w:sz w:val="24"/>
          <w:szCs w:val="24"/>
        </w:rPr>
        <w:t>.</w:t>
      </w:r>
      <w:r w:rsidR="00000000" w:rsidRPr="00570493">
        <w:rPr>
          <w:rFonts w:ascii="Arial" w:hAnsi="Arial" w:cs="Arial"/>
          <w:sz w:val="24"/>
          <w:szCs w:val="24"/>
        </w:rPr>
        <w:t>Ε</w:t>
      </w:r>
      <w:r w:rsidR="00BF4A36">
        <w:rPr>
          <w:rFonts w:ascii="Arial" w:hAnsi="Arial" w:cs="Arial"/>
          <w:sz w:val="24"/>
          <w:szCs w:val="24"/>
        </w:rPr>
        <w:t>.</w:t>
      </w:r>
      <w:r w:rsidR="00000000" w:rsidRPr="00570493">
        <w:rPr>
          <w:rFonts w:ascii="Arial" w:hAnsi="Arial" w:cs="Arial"/>
          <w:sz w:val="24"/>
          <w:szCs w:val="24"/>
        </w:rPr>
        <w:t>Ε στις 27 Ιανουαρίου 2024, με την παρουσία όλων των Εργατικών Κέντρων και των κλαδικών Ομοσπονδιών της χώρας, τ</w:t>
      </w:r>
      <w:r w:rsidR="00BF4A36">
        <w:rPr>
          <w:rFonts w:ascii="Arial" w:hAnsi="Arial" w:cs="Arial"/>
          <w:sz w:val="24"/>
          <w:szCs w:val="24"/>
        </w:rPr>
        <w:t>ο</w:t>
      </w:r>
      <w:r w:rsidR="00000000" w:rsidRPr="00570493">
        <w:rPr>
          <w:rFonts w:ascii="Arial" w:hAnsi="Arial" w:cs="Arial"/>
          <w:sz w:val="24"/>
          <w:szCs w:val="24"/>
        </w:rPr>
        <w:t xml:space="preserve"> οποίο επικύρωσε την απόφαση του Δ.Σ της Γ</w:t>
      </w:r>
      <w:r w:rsidR="00BF4A36">
        <w:rPr>
          <w:rFonts w:ascii="Arial" w:hAnsi="Arial" w:cs="Arial"/>
          <w:sz w:val="24"/>
          <w:szCs w:val="24"/>
        </w:rPr>
        <w:t>.</w:t>
      </w:r>
      <w:r w:rsidR="00000000" w:rsidRPr="00570493">
        <w:rPr>
          <w:rFonts w:ascii="Arial" w:hAnsi="Arial" w:cs="Arial"/>
          <w:sz w:val="24"/>
          <w:szCs w:val="24"/>
        </w:rPr>
        <w:t>Σ</w:t>
      </w:r>
      <w:r w:rsidR="00BF4A36">
        <w:rPr>
          <w:rFonts w:ascii="Arial" w:hAnsi="Arial" w:cs="Arial"/>
          <w:sz w:val="24"/>
          <w:szCs w:val="24"/>
        </w:rPr>
        <w:t>.</w:t>
      </w:r>
      <w:r w:rsidR="00000000" w:rsidRPr="00570493">
        <w:rPr>
          <w:rFonts w:ascii="Arial" w:hAnsi="Arial" w:cs="Arial"/>
          <w:sz w:val="24"/>
          <w:szCs w:val="24"/>
        </w:rPr>
        <w:t>Ε</w:t>
      </w:r>
      <w:r w:rsidR="00BF4A36">
        <w:rPr>
          <w:rFonts w:ascii="Arial" w:hAnsi="Arial" w:cs="Arial"/>
          <w:sz w:val="24"/>
          <w:szCs w:val="24"/>
        </w:rPr>
        <w:t>.</w:t>
      </w:r>
      <w:r w:rsidR="00000000" w:rsidRPr="00570493">
        <w:rPr>
          <w:rFonts w:ascii="Arial" w:hAnsi="Arial" w:cs="Arial"/>
          <w:sz w:val="24"/>
          <w:szCs w:val="24"/>
        </w:rPr>
        <w:t xml:space="preserve">Ε. Η απεργία λοιπόν, με αυτό το πολύ συγκεκριμένο αίτημα, αποφασίστηκε ΟΜΟΦΩΝΑ (και με την ψήφο των δυνάμεων της Δ.Α.Σ – Π.Α.ΜΕ) να πραγματοποιηθεί στις 17 Απρίλη. </w:t>
      </w:r>
    </w:p>
    <w:p w14:paraId="5AF63BC9" w14:textId="1B847C28" w:rsidR="00B25D83" w:rsidRPr="00570493" w:rsidRDefault="00BD588B">
      <w:pPr>
        <w:spacing w:line="360" w:lineRule="auto"/>
        <w:jc w:val="both"/>
        <w:rPr>
          <w:rFonts w:ascii="Arial" w:hAnsi="Arial" w:cs="Arial"/>
          <w:sz w:val="24"/>
          <w:szCs w:val="24"/>
        </w:rPr>
      </w:pPr>
      <w:r>
        <w:rPr>
          <w:rFonts w:ascii="Arial" w:hAnsi="Arial" w:cs="Arial"/>
          <w:sz w:val="24"/>
          <w:szCs w:val="24"/>
        </w:rPr>
        <w:t xml:space="preserve">   </w:t>
      </w:r>
      <w:r w:rsidR="00B52298">
        <w:rPr>
          <w:rFonts w:ascii="Arial" w:hAnsi="Arial" w:cs="Arial"/>
          <w:sz w:val="24"/>
          <w:szCs w:val="24"/>
        </w:rPr>
        <w:t xml:space="preserve"> </w:t>
      </w:r>
      <w:r>
        <w:rPr>
          <w:rFonts w:ascii="Arial" w:hAnsi="Arial" w:cs="Arial"/>
          <w:sz w:val="24"/>
          <w:szCs w:val="24"/>
        </w:rPr>
        <w:t xml:space="preserve"> </w:t>
      </w:r>
      <w:r w:rsidR="00000000" w:rsidRPr="00570493">
        <w:rPr>
          <w:rFonts w:ascii="Arial" w:hAnsi="Arial" w:cs="Arial"/>
          <w:sz w:val="24"/>
          <w:szCs w:val="24"/>
        </w:rPr>
        <w:t>Στις 28 Φεβρουαρίου, ενώ θα έπρεπε να είναι ημέρα μνήμης και τιμής των θυμάτων του εγκλήματος των Τεμπών, με μοναδικό αίτημα την αποκάλυψη των ενόχων και την σε βάθος απόδοση δικαιοσύνη, οι δυνάμεις του Π.Α.ΜΕ επιχειρούν μ</w:t>
      </w:r>
      <w:r>
        <w:rPr>
          <w:rFonts w:ascii="Arial" w:hAnsi="Arial" w:cs="Arial"/>
          <w:sz w:val="24"/>
          <w:szCs w:val="24"/>
        </w:rPr>
        <w:t>ί</w:t>
      </w:r>
      <w:r w:rsidR="00000000" w:rsidRPr="00570493">
        <w:rPr>
          <w:rFonts w:ascii="Arial" w:hAnsi="Arial" w:cs="Arial"/>
          <w:sz w:val="24"/>
          <w:szCs w:val="24"/>
        </w:rPr>
        <w:t xml:space="preserve">α απίστευτη «ιεροσυλία». Βάζουν στο «μπλέντερ» τα πάντα. Το έγκλημα στα Τέμπη, την ακρίβεια, τις συλλογικές συμβάσεις εργασίας, τις αυξήσεις στους μισθούς, την υγεία, την παιδεία, το αγροτικό, τους οικοδόμους και σωρεία άλλων αιτημάτων, λες και πάνε…για ψώνια σε σούπερ μάρκετ. </w:t>
      </w:r>
    </w:p>
    <w:p w14:paraId="33608010" w14:textId="449BC786" w:rsidR="00B25D83" w:rsidRPr="00570493" w:rsidRDefault="00B52298">
      <w:pPr>
        <w:spacing w:line="360" w:lineRule="auto"/>
        <w:jc w:val="both"/>
        <w:rPr>
          <w:rFonts w:ascii="Arial" w:hAnsi="Arial" w:cs="Arial"/>
          <w:sz w:val="24"/>
          <w:szCs w:val="24"/>
          <w:shd w:val="clear" w:color="auto" w:fill="FFFFFF"/>
        </w:rPr>
      </w:pPr>
      <w:r>
        <w:rPr>
          <w:rFonts w:ascii="Arial" w:hAnsi="Arial" w:cs="Arial"/>
          <w:sz w:val="24"/>
          <w:szCs w:val="24"/>
        </w:rPr>
        <w:t xml:space="preserve">    </w:t>
      </w:r>
      <w:r w:rsidR="00000000" w:rsidRPr="00570493">
        <w:rPr>
          <w:rFonts w:ascii="Arial" w:hAnsi="Arial" w:cs="Arial"/>
          <w:sz w:val="24"/>
          <w:szCs w:val="24"/>
        </w:rPr>
        <w:t>Εμείς, σεβόμενοι πρωτίστως τη μνήμη των 57 θυμάτων, καθώς και τι</w:t>
      </w:r>
      <w:r>
        <w:rPr>
          <w:rFonts w:ascii="Arial" w:hAnsi="Arial" w:cs="Arial"/>
          <w:sz w:val="24"/>
          <w:szCs w:val="24"/>
        </w:rPr>
        <w:t>ς</w:t>
      </w:r>
      <w:r w:rsidR="00000000" w:rsidRPr="00570493">
        <w:rPr>
          <w:rFonts w:ascii="Arial" w:hAnsi="Arial" w:cs="Arial"/>
          <w:sz w:val="24"/>
          <w:szCs w:val="24"/>
        </w:rPr>
        <w:t xml:space="preserve"> οικογένειές τους που δίνουν μ</w:t>
      </w:r>
      <w:r>
        <w:rPr>
          <w:rFonts w:ascii="Arial" w:hAnsi="Arial" w:cs="Arial"/>
          <w:sz w:val="24"/>
          <w:szCs w:val="24"/>
        </w:rPr>
        <w:t>ί</w:t>
      </w:r>
      <w:r w:rsidR="00000000" w:rsidRPr="00570493">
        <w:rPr>
          <w:rFonts w:ascii="Arial" w:hAnsi="Arial" w:cs="Arial"/>
          <w:sz w:val="24"/>
          <w:szCs w:val="24"/>
        </w:rPr>
        <w:t xml:space="preserve">α άνιση μάχη απέναντι στο «κουκούλωμα» της υπόθεσης, αρνούμαστε να γίνουμε συνένοχοι στην επιχειρούμενη </w:t>
      </w:r>
      <w:r w:rsidR="00000000" w:rsidRPr="00570493">
        <w:rPr>
          <w:rFonts w:ascii="Arial" w:hAnsi="Arial" w:cs="Arial"/>
          <w:sz w:val="24"/>
          <w:szCs w:val="24"/>
          <w:shd w:val="clear" w:color="auto" w:fill="FFFFFF"/>
        </w:rPr>
        <w:t>πολιτική εκμετάλλευση του εγκλήματος στα Τέμπη και αρνούμαστε να γίνουμε οι νεροκουβαλητές της «άλλης» πλευράς της διαχείρισης ενός τόσου σοβαρού ζητήματος.</w:t>
      </w:r>
    </w:p>
    <w:p w14:paraId="181DAAD3" w14:textId="1F38E0A1" w:rsidR="00B25D83" w:rsidRPr="00570493" w:rsidRDefault="0067313A">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9E0466">
        <w:rPr>
          <w:rFonts w:ascii="Arial" w:hAnsi="Arial" w:cs="Arial"/>
          <w:sz w:val="24"/>
          <w:szCs w:val="24"/>
          <w:shd w:val="clear" w:color="auto" w:fill="FFFFFF"/>
        </w:rPr>
        <w:t xml:space="preserve"> </w:t>
      </w:r>
      <w:r w:rsidR="00000000" w:rsidRPr="00570493">
        <w:rPr>
          <w:rFonts w:ascii="Arial" w:hAnsi="Arial" w:cs="Arial"/>
          <w:sz w:val="24"/>
          <w:szCs w:val="24"/>
          <w:shd w:val="clear" w:color="auto" w:fill="FFFFFF"/>
        </w:rPr>
        <w:t xml:space="preserve">Εφόσον λοιπόν κόπτονται τόσο πολύ για το ζήτημα των Τεμπών και δεν είναι όψιμο το ενδιαφέρον τους, τους καλούμε να πάψουν ν’ αμαυρώνουν τη μνήμη των νεκρών και να αποσύρουν άμεσα κάθε άλλο αίτημα. Αν πραγματικά νοιάζονται, προτείνουμε να πραγματοποιηθούν εκείνη την ημέρα συλλαλητήρια σε όλη τη χώρα με ένα και μοναδικό αίτημα: </w:t>
      </w:r>
      <w:r w:rsidR="00000000" w:rsidRPr="00570493">
        <w:rPr>
          <w:rFonts w:ascii="Arial" w:hAnsi="Arial" w:cs="Arial"/>
          <w:b/>
          <w:bCs/>
          <w:sz w:val="24"/>
          <w:szCs w:val="24"/>
          <w:shd w:val="clear" w:color="auto" w:fill="FFFFFF"/>
        </w:rPr>
        <w:t xml:space="preserve">ΔΙΚΑΙΟΣΥΝΗ ΤΩΡΑ! </w:t>
      </w:r>
      <w:r w:rsidR="00000000" w:rsidRPr="00570493">
        <w:rPr>
          <w:rFonts w:ascii="Arial" w:hAnsi="Arial" w:cs="Arial"/>
          <w:sz w:val="24"/>
          <w:szCs w:val="24"/>
          <w:shd w:val="clear" w:color="auto" w:fill="FFFFFF"/>
        </w:rPr>
        <w:t>Χωρίς συνδικαλιστικά ταρατατζούμ, καπελώματα και φιέστες κομματικές, χωρίς σημαίες κομματικές – παραταξιακές, ΟΛΗ Η ΕΛΛΑΔΑ να βρεθεί στο</w:t>
      </w:r>
      <w:r w:rsidR="009E0466">
        <w:rPr>
          <w:rFonts w:ascii="Arial" w:hAnsi="Arial" w:cs="Arial"/>
          <w:sz w:val="24"/>
          <w:szCs w:val="24"/>
          <w:shd w:val="clear" w:color="auto" w:fill="FFFFFF"/>
        </w:rPr>
        <w:t>ν</w:t>
      </w:r>
      <w:r w:rsidR="00000000" w:rsidRPr="00570493">
        <w:rPr>
          <w:rFonts w:ascii="Arial" w:hAnsi="Arial" w:cs="Arial"/>
          <w:sz w:val="24"/>
          <w:szCs w:val="24"/>
          <w:shd w:val="clear" w:color="auto" w:fill="FFFFFF"/>
        </w:rPr>
        <w:t xml:space="preserve"> δρόμο, με μπροστάρηδες τους γονείς, τους συγγενείς, τους φίλους των αδικοχαμένων ψύχων. Χωρίς ντουντούκες και άναρθρες κραυγές. Η σιωπή μας να τρυπήσει τα τύμπανα των αυτιών των υπευθύνων!</w:t>
      </w:r>
    </w:p>
    <w:p w14:paraId="452F1F4B" w14:textId="45B72CA7" w:rsidR="00B25D83" w:rsidRPr="00570493" w:rsidRDefault="009E0466">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000000" w:rsidRPr="00570493">
        <w:rPr>
          <w:rFonts w:ascii="Arial" w:hAnsi="Arial" w:cs="Arial"/>
          <w:sz w:val="24"/>
          <w:szCs w:val="24"/>
          <w:shd w:val="clear" w:color="auto" w:fill="FFFFFF"/>
        </w:rPr>
        <w:t>Όσο οι συγκεκριμένες δυνάμεις θα λειτουργούν οπορτουνιστικά, επιβεβαιώνοντας τον ιστορικό τους ρόλο, εμείς θα προτάσσουμε τη φωνή της λογικής, της ευθύνης και της αξιοπρέπειας. Αυτό το ρόλο μας έχουν αναθέσει οι εργαζόμενες και οι εργαζόμενοι.</w:t>
      </w:r>
    </w:p>
    <w:p w14:paraId="3BD05464" w14:textId="16929B75" w:rsidR="00B25D83" w:rsidRDefault="009E0466">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 xml:space="preserve">    </w:t>
      </w:r>
      <w:r w:rsidR="00000000" w:rsidRPr="00570493">
        <w:rPr>
          <w:rFonts w:ascii="Arial" w:hAnsi="Arial" w:cs="Arial"/>
          <w:sz w:val="24"/>
          <w:szCs w:val="24"/>
          <w:shd w:val="clear" w:color="auto" w:fill="FFFFFF"/>
        </w:rPr>
        <w:t xml:space="preserve">Στις 17 Απρίλη  απεργούμε όλοι με κεντρικό σύνθημα: Η ΑΚΡΙΒΕΙΑ ΣΤΟ ΘΕΟ, ΟΙ ΜΙΣΘΟΙ ΣΤΑ ΤΑΡΤΑΡΑ! ΘΕΛΟΥΜΕ ΑΥΞΗΣΕΙΣ ΣΤΟΥΣ ΜΙΣΘΟΥΣ, ΘΕΛΟΥΜΕ ΠΙΣΩ ΤΙΣ </w:t>
      </w:r>
      <w:r w:rsidR="00A755D9">
        <w:rPr>
          <w:rFonts w:ascii="Arial" w:hAnsi="Arial" w:cs="Arial"/>
          <w:sz w:val="24"/>
          <w:szCs w:val="24"/>
          <w:shd w:val="clear" w:color="auto" w:fill="FFFFFF"/>
        </w:rPr>
        <w:t>Σ</w:t>
      </w:r>
      <w:r w:rsidR="00000000" w:rsidRPr="00570493">
        <w:rPr>
          <w:rFonts w:ascii="Arial" w:hAnsi="Arial" w:cs="Arial"/>
          <w:sz w:val="24"/>
          <w:szCs w:val="24"/>
          <w:shd w:val="clear" w:color="auto" w:fill="FFFFFF"/>
        </w:rPr>
        <w:t>ΥΛΛΟΓΙΚΕΣ ΜΑΣ ΣΥΜΒΑΣΕΙΣ ΕΡΓΑΣΙΑΣ!!</w:t>
      </w:r>
      <w:r>
        <w:rPr>
          <w:rFonts w:ascii="Arial" w:hAnsi="Arial" w:cs="Arial"/>
          <w:sz w:val="24"/>
          <w:szCs w:val="24"/>
          <w:shd w:val="clear" w:color="auto" w:fill="FFFFFF"/>
        </w:rPr>
        <w:t>!</w:t>
      </w:r>
    </w:p>
    <w:p w14:paraId="1162A6DB" w14:textId="7770EB09" w:rsidR="009E0466" w:rsidRPr="009E0466" w:rsidRDefault="009E0466">
      <w:pPr>
        <w:spacing w:line="360" w:lineRule="auto"/>
        <w:jc w:val="both"/>
        <w:rPr>
          <w:rFonts w:ascii="Arial" w:hAnsi="Arial" w:cs="Arial"/>
          <w:b/>
          <w:bCs/>
          <w:sz w:val="24"/>
          <w:szCs w:val="24"/>
          <w:shd w:val="clear" w:color="auto" w:fill="FFFFFF"/>
        </w:rPr>
      </w:pPr>
      <w:r>
        <w:rPr>
          <w:rFonts w:ascii="Arial" w:hAnsi="Arial" w:cs="Arial"/>
          <w:b/>
          <w:bCs/>
          <w:sz w:val="24"/>
          <w:szCs w:val="24"/>
          <w:shd w:val="clear" w:color="auto" w:fill="FFFFFF"/>
        </w:rPr>
        <w:t xml:space="preserve">                                                  </w:t>
      </w:r>
      <w:r w:rsidR="00D007F8">
        <w:rPr>
          <w:rFonts w:ascii="Arial" w:hAnsi="Arial" w:cs="Arial"/>
          <w:b/>
          <w:bCs/>
          <w:sz w:val="24"/>
          <w:szCs w:val="24"/>
          <w:shd w:val="clear" w:color="auto" w:fill="FFFFFF"/>
        </w:rPr>
        <w:t xml:space="preserve"> </w:t>
      </w:r>
      <w:r w:rsidRPr="009E0466">
        <w:rPr>
          <w:rFonts w:ascii="Arial" w:hAnsi="Arial" w:cs="Arial"/>
          <w:b/>
          <w:bCs/>
          <w:sz w:val="24"/>
          <w:szCs w:val="24"/>
          <w:shd w:val="clear" w:color="auto" w:fill="FFFFFF"/>
        </w:rPr>
        <w:t>ΕΜΕΙΣ</w:t>
      </w:r>
    </w:p>
    <w:p w14:paraId="5550B636" w14:textId="330D112A" w:rsidR="003A3A13" w:rsidRPr="00C866F0" w:rsidRDefault="00E156FC">
      <w:pPr>
        <w:spacing w:line="360" w:lineRule="auto"/>
        <w:jc w:val="both"/>
        <w:rPr>
          <w:rFonts w:ascii="Arial" w:hAnsi="Arial" w:cs="Arial"/>
          <w:b/>
          <w:bCs/>
          <w:sz w:val="24"/>
          <w:szCs w:val="24"/>
          <w:shd w:val="clear" w:color="auto" w:fill="FFFFFF"/>
        </w:rPr>
      </w:pPr>
      <w:r>
        <w:rPr>
          <w:rFonts w:ascii="Arial" w:hAnsi="Arial" w:cs="Arial"/>
          <w:b/>
          <w:bCs/>
          <w:sz w:val="24"/>
          <w:szCs w:val="24"/>
          <w:shd w:val="clear" w:color="auto" w:fill="FFFFFF"/>
        </w:rPr>
        <w:t xml:space="preserve">    </w:t>
      </w:r>
      <w:r w:rsidR="003A3A13" w:rsidRPr="00C866F0">
        <w:rPr>
          <w:rFonts w:ascii="Arial" w:hAnsi="Arial" w:cs="Arial"/>
          <w:b/>
          <w:bCs/>
          <w:sz w:val="24"/>
          <w:szCs w:val="24"/>
          <w:shd w:val="clear" w:color="auto" w:fill="FFFFFF"/>
        </w:rPr>
        <w:t>Καλούμε όλους τους εργαζόμενους και την χανιώτικη κοινωνία</w:t>
      </w:r>
      <w:r w:rsidR="004939B9" w:rsidRPr="00C866F0">
        <w:rPr>
          <w:rFonts w:ascii="Arial" w:hAnsi="Arial" w:cs="Arial"/>
          <w:b/>
          <w:bCs/>
          <w:sz w:val="24"/>
          <w:szCs w:val="24"/>
          <w:shd w:val="clear" w:color="auto" w:fill="FFFFFF"/>
        </w:rPr>
        <w:t xml:space="preserve"> την Τετάρτη 28 Φεβρουαρίου και ώρα </w:t>
      </w:r>
      <w:r w:rsidR="005C28EC">
        <w:rPr>
          <w:rFonts w:ascii="Arial" w:hAnsi="Arial" w:cs="Arial"/>
          <w:b/>
          <w:bCs/>
          <w:sz w:val="24"/>
          <w:szCs w:val="24"/>
          <w:shd w:val="clear" w:color="auto" w:fill="FFFFFF"/>
        </w:rPr>
        <w:t>6.30</w:t>
      </w:r>
      <w:r w:rsidR="009E0466">
        <w:rPr>
          <w:rFonts w:ascii="Arial" w:hAnsi="Arial" w:cs="Arial"/>
          <w:b/>
          <w:bCs/>
          <w:sz w:val="24"/>
          <w:szCs w:val="24"/>
          <w:shd w:val="clear" w:color="auto" w:fill="FFFFFF"/>
        </w:rPr>
        <w:t>΄</w:t>
      </w:r>
      <w:r w:rsidR="005C28EC">
        <w:rPr>
          <w:rFonts w:ascii="Arial" w:hAnsi="Arial" w:cs="Arial"/>
          <w:b/>
          <w:bCs/>
          <w:sz w:val="24"/>
          <w:szCs w:val="24"/>
          <w:shd w:val="clear" w:color="auto" w:fill="FFFFFF"/>
        </w:rPr>
        <w:t xml:space="preserve"> μ.μ.</w:t>
      </w:r>
      <w:r w:rsidR="00EA27F6" w:rsidRPr="00C866F0">
        <w:rPr>
          <w:rFonts w:ascii="Arial" w:hAnsi="Arial" w:cs="Arial"/>
          <w:b/>
          <w:bCs/>
          <w:sz w:val="24"/>
          <w:szCs w:val="24"/>
          <w:shd w:val="clear" w:color="auto" w:fill="FFFFFF"/>
        </w:rPr>
        <w:t xml:space="preserve"> στ</w:t>
      </w:r>
      <w:r w:rsidR="009E0466">
        <w:rPr>
          <w:rFonts w:ascii="Arial" w:hAnsi="Arial" w:cs="Arial"/>
          <w:b/>
          <w:bCs/>
          <w:sz w:val="24"/>
          <w:szCs w:val="24"/>
          <w:shd w:val="clear" w:color="auto" w:fill="FFFFFF"/>
        </w:rPr>
        <w:t>ο Εργατικό Κέντρο Χανίων</w:t>
      </w:r>
      <w:r w:rsidR="00EA27F6" w:rsidRPr="00C866F0">
        <w:rPr>
          <w:rFonts w:ascii="Arial" w:hAnsi="Arial" w:cs="Arial"/>
          <w:b/>
          <w:bCs/>
          <w:sz w:val="24"/>
          <w:szCs w:val="24"/>
          <w:shd w:val="clear" w:color="auto" w:fill="FFFFFF"/>
        </w:rPr>
        <w:t xml:space="preserve"> </w:t>
      </w:r>
      <w:r w:rsidR="00C772EB" w:rsidRPr="00C866F0">
        <w:rPr>
          <w:rFonts w:ascii="Arial" w:hAnsi="Arial" w:cs="Arial"/>
          <w:b/>
          <w:bCs/>
          <w:sz w:val="24"/>
          <w:szCs w:val="24"/>
          <w:shd w:val="clear" w:color="auto" w:fill="FFFFFF"/>
        </w:rPr>
        <w:t>σε μία σεμνή τελετή</w:t>
      </w:r>
      <w:r w:rsidR="00C01FCD" w:rsidRPr="00C866F0">
        <w:rPr>
          <w:rFonts w:ascii="Arial" w:hAnsi="Arial" w:cs="Arial"/>
          <w:b/>
          <w:bCs/>
          <w:sz w:val="24"/>
          <w:szCs w:val="24"/>
          <w:shd w:val="clear" w:color="auto" w:fill="FFFFFF"/>
        </w:rPr>
        <w:t xml:space="preserve"> για να μην ξεχάσουμε</w:t>
      </w:r>
      <w:r w:rsidR="00687F4E">
        <w:rPr>
          <w:rFonts w:ascii="Arial" w:hAnsi="Arial" w:cs="Arial"/>
          <w:b/>
          <w:bCs/>
          <w:sz w:val="24"/>
          <w:szCs w:val="24"/>
          <w:shd w:val="clear" w:color="auto" w:fill="FFFFFF"/>
        </w:rPr>
        <w:t>,</w:t>
      </w:r>
      <w:r w:rsidR="00A729CE">
        <w:rPr>
          <w:rFonts w:ascii="Arial" w:hAnsi="Arial" w:cs="Arial"/>
          <w:b/>
          <w:bCs/>
          <w:sz w:val="24"/>
          <w:szCs w:val="24"/>
          <w:shd w:val="clear" w:color="auto" w:fill="FFFFFF"/>
        </w:rPr>
        <w:t xml:space="preserve"> να τιμήσουμε</w:t>
      </w:r>
      <w:r w:rsidR="00C01FCD" w:rsidRPr="00C866F0">
        <w:rPr>
          <w:rFonts w:ascii="Arial" w:hAnsi="Arial" w:cs="Arial"/>
          <w:b/>
          <w:bCs/>
          <w:sz w:val="24"/>
          <w:szCs w:val="24"/>
          <w:shd w:val="clear" w:color="auto" w:fill="FFFFFF"/>
        </w:rPr>
        <w:t xml:space="preserve"> τους νεκρούς των Τεμπών</w:t>
      </w:r>
      <w:r w:rsidR="00687F4E">
        <w:rPr>
          <w:rFonts w:ascii="Arial" w:hAnsi="Arial" w:cs="Arial"/>
          <w:b/>
          <w:bCs/>
          <w:sz w:val="24"/>
          <w:szCs w:val="24"/>
          <w:shd w:val="clear" w:color="auto" w:fill="FFFFFF"/>
        </w:rPr>
        <w:t xml:space="preserve"> </w:t>
      </w:r>
      <w:r w:rsidR="00C01FCD" w:rsidRPr="00C866F0">
        <w:rPr>
          <w:rFonts w:ascii="Arial" w:hAnsi="Arial" w:cs="Arial"/>
          <w:b/>
          <w:bCs/>
          <w:sz w:val="24"/>
          <w:szCs w:val="24"/>
          <w:shd w:val="clear" w:color="auto" w:fill="FFFFFF"/>
        </w:rPr>
        <w:t>και να εκφράσουμε</w:t>
      </w:r>
      <w:r w:rsidR="00A61551">
        <w:rPr>
          <w:rFonts w:ascii="Arial" w:hAnsi="Arial" w:cs="Arial"/>
          <w:b/>
          <w:bCs/>
          <w:sz w:val="24"/>
          <w:szCs w:val="24"/>
          <w:shd w:val="clear" w:color="auto" w:fill="FFFFFF"/>
        </w:rPr>
        <w:t xml:space="preserve"> έμπρακτα</w:t>
      </w:r>
      <w:r w:rsidR="00C01FCD" w:rsidRPr="00C866F0">
        <w:rPr>
          <w:rFonts w:ascii="Arial" w:hAnsi="Arial" w:cs="Arial"/>
          <w:b/>
          <w:bCs/>
          <w:sz w:val="24"/>
          <w:szCs w:val="24"/>
          <w:shd w:val="clear" w:color="auto" w:fill="FFFFFF"/>
        </w:rPr>
        <w:t xml:space="preserve"> τη συμπαράστασή μας στις οικογένειές τους.</w:t>
      </w:r>
    </w:p>
    <w:p w14:paraId="4242597E" w14:textId="4218AB2C" w:rsidR="00B25D83" w:rsidRPr="00C866F0" w:rsidRDefault="00B25D83">
      <w:pPr>
        <w:spacing w:line="360" w:lineRule="auto"/>
        <w:jc w:val="both"/>
        <w:rPr>
          <w:rFonts w:ascii="Arial" w:hAnsi="Arial" w:cs="Arial"/>
          <w:b/>
          <w:bCs/>
          <w:sz w:val="24"/>
          <w:szCs w:val="24"/>
          <w:shd w:val="clear" w:color="auto" w:fill="FFFFFF"/>
        </w:rPr>
      </w:pPr>
    </w:p>
    <w:p w14:paraId="476BA1E8" w14:textId="55043594" w:rsidR="00C866F0" w:rsidRPr="00A61551" w:rsidRDefault="00C866F0">
      <w:pPr>
        <w:spacing w:line="360" w:lineRule="auto"/>
        <w:jc w:val="both"/>
        <w:rPr>
          <w:rFonts w:ascii="Arial" w:hAnsi="Arial" w:cs="Arial"/>
          <w:b/>
          <w:bCs/>
          <w:shd w:val="clear" w:color="auto" w:fill="FFFFFF"/>
        </w:rPr>
      </w:pPr>
      <w:r w:rsidRPr="00A61551">
        <w:rPr>
          <w:rFonts w:ascii="Arial" w:hAnsi="Arial" w:cs="Arial"/>
          <w:b/>
          <w:bCs/>
          <w:shd w:val="clear" w:color="auto" w:fill="FFFFFF"/>
        </w:rPr>
        <w:t>ΔΕΝ ΞΕΧΝΟΥΜΕ</w:t>
      </w:r>
    </w:p>
    <w:p w14:paraId="1D884EAD" w14:textId="077D863A" w:rsidR="00C866F0" w:rsidRPr="00A61551" w:rsidRDefault="00C866F0">
      <w:pPr>
        <w:spacing w:line="360" w:lineRule="auto"/>
        <w:jc w:val="both"/>
        <w:rPr>
          <w:rFonts w:ascii="Arial" w:hAnsi="Arial" w:cs="Arial"/>
          <w:b/>
          <w:bCs/>
          <w:shd w:val="clear" w:color="auto" w:fill="FFFFFF"/>
        </w:rPr>
      </w:pPr>
      <w:r w:rsidRPr="00A61551">
        <w:rPr>
          <w:rFonts w:ascii="Arial" w:hAnsi="Arial" w:cs="Arial"/>
          <w:b/>
          <w:bCs/>
          <w:shd w:val="clear" w:color="auto" w:fill="FFFFFF"/>
        </w:rPr>
        <w:t>ΝΑ ΑΠΟΔΟΘΕΙ ΔΙΚΑΙΟΣΥΝΗ ΕΔΩ ΚΑΙ ΤΩΡΑ</w:t>
      </w:r>
    </w:p>
    <w:p w14:paraId="2B29F6B7" w14:textId="03EA944A" w:rsidR="00E33C71" w:rsidRDefault="00E33C71">
      <w:pPr>
        <w:spacing w:line="360" w:lineRule="auto"/>
        <w:jc w:val="both"/>
        <w:rPr>
          <w:rFonts w:ascii="Arial" w:hAnsi="Arial" w:cs="Arial"/>
          <w:b/>
          <w:bCs/>
          <w:sz w:val="24"/>
          <w:szCs w:val="24"/>
          <w:shd w:val="clear" w:color="auto" w:fill="FFFFFF"/>
        </w:rPr>
      </w:pPr>
    </w:p>
    <w:p w14:paraId="26D7422D" w14:textId="77777777" w:rsidR="00A61551" w:rsidRPr="00A61551" w:rsidRDefault="00A61551">
      <w:pPr>
        <w:spacing w:line="360" w:lineRule="auto"/>
        <w:jc w:val="both"/>
        <w:rPr>
          <w:rFonts w:ascii="Arial" w:hAnsi="Arial" w:cs="Arial"/>
          <w:b/>
          <w:bCs/>
          <w:sz w:val="24"/>
          <w:szCs w:val="24"/>
          <w:shd w:val="clear" w:color="auto" w:fill="FFFFFF"/>
        </w:rPr>
      </w:pPr>
    </w:p>
    <w:p w14:paraId="3FED75CF" w14:textId="2B5CEC05" w:rsidR="00E33C71" w:rsidRPr="00A61551" w:rsidRDefault="00E33C71">
      <w:pPr>
        <w:spacing w:line="360" w:lineRule="auto"/>
        <w:jc w:val="both"/>
        <w:rPr>
          <w:rFonts w:ascii="Arial" w:hAnsi="Arial" w:cs="Arial"/>
          <w:b/>
          <w:bCs/>
          <w:sz w:val="24"/>
          <w:szCs w:val="24"/>
          <w:shd w:val="clear" w:color="auto" w:fill="FFFFFF"/>
        </w:rPr>
      </w:pPr>
      <w:r w:rsidRPr="00A61551">
        <w:rPr>
          <w:rFonts w:ascii="Arial" w:hAnsi="Arial" w:cs="Arial"/>
          <w:b/>
          <w:bCs/>
          <w:sz w:val="24"/>
          <w:szCs w:val="24"/>
          <w:shd w:val="clear" w:color="auto" w:fill="FFFFFF"/>
        </w:rPr>
        <w:t>Η ΠΛΕΙΟΨΗΦΙΑ ΤΗΣ ΔΙΟΙΚΗΣΗΣ ΤΟΥ ΕΡΓΑΤΙΚΟΥ ΚΕΝΤΡΟΥ ΧΑΝΙΩΝ</w:t>
      </w:r>
    </w:p>
    <w:p w14:paraId="06701676" w14:textId="77777777" w:rsidR="00B25D83" w:rsidRDefault="00B25D83">
      <w:pPr>
        <w:spacing w:line="360" w:lineRule="auto"/>
        <w:jc w:val="both"/>
        <w:rPr>
          <w:rFonts w:ascii="Tahoma" w:hAnsi="Tahoma" w:cs="Tahoma"/>
          <w:shd w:val="clear" w:color="auto" w:fill="FFFFFF"/>
        </w:rPr>
      </w:pPr>
    </w:p>
    <w:sectPr w:rsidR="00B25D8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6115" w14:textId="77777777" w:rsidR="008C44D1" w:rsidRDefault="008C44D1">
      <w:pPr>
        <w:spacing w:line="240" w:lineRule="auto"/>
      </w:pPr>
      <w:r>
        <w:separator/>
      </w:r>
    </w:p>
  </w:endnote>
  <w:endnote w:type="continuationSeparator" w:id="0">
    <w:p w14:paraId="20964443" w14:textId="77777777" w:rsidR="008C44D1" w:rsidRDefault="008C4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A2C9D" w14:textId="77777777" w:rsidR="008C44D1" w:rsidRDefault="008C44D1">
      <w:pPr>
        <w:spacing w:after="0"/>
      </w:pPr>
      <w:r>
        <w:separator/>
      </w:r>
    </w:p>
  </w:footnote>
  <w:footnote w:type="continuationSeparator" w:id="0">
    <w:p w14:paraId="1E7BD762" w14:textId="77777777" w:rsidR="008C44D1" w:rsidRDefault="008C44D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584"/>
    <w:rsid w:val="00094014"/>
    <w:rsid w:val="00367346"/>
    <w:rsid w:val="00391116"/>
    <w:rsid w:val="003A3A13"/>
    <w:rsid w:val="003B2D8F"/>
    <w:rsid w:val="004939B9"/>
    <w:rsid w:val="00504928"/>
    <w:rsid w:val="00570493"/>
    <w:rsid w:val="005C28EC"/>
    <w:rsid w:val="0067313A"/>
    <w:rsid w:val="00687F4E"/>
    <w:rsid w:val="006F5A3C"/>
    <w:rsid w:val="00797584"/>
    <w:rsid w:val="008B5FF0"/>
    <w:rsid w:val="008C44D1"/>
    <w:rsid w:val="008F23A4"/>
    <w:rsid w:val="009E0466"/>
    <w:rsid w:val="00A61551"/>
    <w:rsid w:val="00A729CE"/>
    <w:rsid w:val="00A755D9"/>
    <w:rsid w:val="00B25D83"/>
    <w:rsid w:val="00B52298"/>
    <w:rsid w:val="00BD588B"/>
    <w:rsid w:val="00BF4A36"/>
    <w:rsid w:val="00C01FCD"/>
    <w:rsid w:val="00C25888"/>
    <w:rsid w:val="00C772EB"/>
    <w:rsid w:val="00C866F0"/>
    <w:rsid w:val="00CB17E0"/>
    <w:rsid w:val="00D007F8"/>
    <w:rsid w:val="00E156FC"/>
    <w:rsid w:val="00E23017"/>
    <w:rsid w:val="00E33C71"/>
    <w:rsid w:val="00E833DF"/>
    <w:rsid w:val="00EA27F6"/>
    <w:rsid w:val="00FA4A26"/>
    <w:rsid w:val="628900B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57DE"/>
  <w15:docId w15:val="{C92474A7-D82C-438B-9021-05F9C215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14:ligatures w14:val="standardContextual"/>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Pr>
      <w:rFonts w:eastAsiaTheme="majorEastAsia" w:cstheme="majorBidi"/>
      <w:color w:val="595959" w:themeColor="text1" w:themeTint="A6"/>
      <w:spacing w:val="15"/>
      <w:sz w:val="28"/>
      <w:szCs w:val="28"/>
    </w:rPr>
  </w:style>
  <w:style w:type="paragraph" w:styleId="a4">
    <w:name w:val="Title"/>
    <w:basedOn w:val="a"/>
    <w:next w:val="a"/>
    <w:link w:val="Char0"/>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Pr>
      <w:rFonts w:eastAsiaTheme="majorEastAsia" w:cstheme="majorBidi"/>
      <w:color w:val="0F4761" w:themeColor="accent1" w:themeShade="BF"/>
    </w:rPr>
  </w:style>
  <w:style w:type="character" w:customStyle="1" w:styleId="6Char">
    <w:name w:val="Επικεφαλίδα 6 Char"/>
    <w:basedOn w:val="a0"/>
    <w:link w:val="6"/>
    <w:uiPriority w:val="9"/>
    <w:semiHidden/>
    <w:rPr>
      <w:rFonts w:eastAsiaTheme="majorEastAsia" w:cstheme="majorBidi"/>
      <w:i/>
      <w:iCs/>
      <w:color w:val="595959" w:themeColor="text1" w:themeTint="A6"/>
    </w:rPr>
  </w:style>
  <w:style w:type="character" w:customStyle="1" w:styleId="7Char">
    <w:name w:val="Επικεφαλίδα 7 Char"/>
    <w:basedOn w:val="a0"/>
    <w:link w:val="7"/>
    <w:uiPriority w:val="9"/>
    <w:semiHidden/>
    <w:rPr>
      <w:rFonts w:eastAsiaTheme="majorEastAsia" w:cstheme="majorBidi"/>
      <w:color w:val="595959" w:themeColor="text1" w:themeTint="A6"/>
    </w:rPr>
  </w:style>
  <w:style w:type="character" w:customStyle="1" w:styleId="8Char">
    <w:name w:val="Επικεφαλίδα 8 Char"/>
    <w:basedOn w:val="a0"/>
    <w:link w:val="8"/>
    <w:uiPriority w:val="9"/>
    <w:semiHidden/>
    <w:rPr>
      <w:rFonts w:eastAsiaTheme="majorEastAsia" w:cstheme="majorBidi"/>
      <w:i/>
      <w:iCs/>
      <w:color w:val="262626" w:themeColor="text1" w:themeTint="D9"/>
    </w:rPr>
  </w:style>
  <w:style w:type="character" w:customStyle="1" w:styleId="9Char">
    <w:name w:val="Επικεφαλίδα 9 Char"/>
    <w:basedOn w:val="a0"/>
    <w:link w:val="9"/>
    <w:uiPriority w:val="9"/>
    <w:semiHidden/>
    <w:rPr>
      <w:rFonts w:eastAsiaTheme="majorEastAsia" w:cstheme="majorBidi"/>
      <w:color w:val="262626" w:themeColor="text1" w:themeTint="D9"/>
    </w:rPr>
  </w:style>
  <w:style w:type="character" w:customStyle="1" w:styleId="Char0">
    <w:name w:val="Τίτλος Char"/>
    <w:basedOn w:val="a0"/>
    <w:link w:val="a4"/>
    <w:uiPriority w:val="10"/>
    <w:rPr>
      <w:rFonts w:asciiTheme="majorHAnsi" w:eastAsiaTheme="majorEastAsia" w:hAnsiTheme="majorHAnsi" w:cstheme="majorBidi"/>
      <w:spacing w:val="-10"/>
      <w:kern w:val="28"/>
      <w:sz w:val="56"/>
      <w:szCs w:val="56"/>
    </w:rPr>
  </w:style>
  <w:style w:type="character" w:customStyle="1" w:styleId="Char">
    <w:name w:val="Υπότιτλος Char"/>
    <w:basedOn w:val="a0"/>
    <w:link w:val="a3"/>
    <w:uiPriority w:val="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pPr>
      <w:spacing w:before="160"/>
      <w:jc w:val="center"/>
    </w:pPr>
    <w:rPr>
      <w:i/>
      <w:iCs/>
      <w:color w:val="404040" w:themeColor="text1" w:themeTint="BF"/>
    </w:rPr>
  </w:style>
  <w:style w:type="character" w:customStyle="1" w:styleId="Char1">
    <w:name w:val="Απόσπασμα Char"/>
    <w:basedOn w:val="a0"/>
    <w:link w:val="a5"/>
    <w:uiPriority w:val="29"/>
    <w:rPr>
      <w:i/>
      <w:iCs/>
      <w:color w:val="404040" w:themeColor="text1" w:themeTint="BF"/>
    </w:rPr>
  </w:style>
  <w:style w:type="paragraph" w:styleId="a6">
    <w:name w:val="List Paragraph"/>
    <w:basedOn w:val="a"/>
    <w:uiPriority w:val="34"/>
    <w:qFormat/>
    <w:pPr>
      <w:ind w:left="720"/>
      <w:contextualSpacing/>
    </w:pPr>
  </w:style>
  <w:style w:type="character" w:customStyle="1" w:styleId="10">
    <w:name w:val="Έντονη έμφαση1"/>
    <w:basedOn w:val="a0"/>
    <w:uiPriority w:val="21"/>
    <w:qFormat/>
    <w:rPr>
      <w:i/>
      <w:iCs/>
      <w:color w:val="0F4761" w:themeColor="accent1" w:themeShade="BF"/>
    </w:rPr>
  </w:style>
  <w:style w:type="paragraph" w:styleId="a7">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Pr>
      <w:i/>
      <w:iCs/>
      <w:color w:val="0F4761" w:themeColor="accent1" w:themeShade="BF"/>
    </w:rPr>
  </w:style>
  <w:style w:type="character" w:customStyle="1" w:styleId="11">
    <w:name w:val="Έντονη αναφορά1"/>
    <w:basedOn w:val="a0"/>
    <w:uiPriority w:val="32"/>
    <w:qFormat/>
    <w:rPr>
      <w:b/>
      <w:bCs/>
      <w:smallCaps/>
      <w:color w:val="0F4761" w:themeColor="accent1" w:themeShade="BF"/>
      <w:spacing w:val="5"/>
    </w:rPr>
  </w:style>
  <w:style w:type="paragraph" w:customStyle="1" w:styleId="12">
    <w:name w:val="Βασικό1"/>
    <w:rsid w:val="00E833DF"/>
    <w:pPr>
      <w:spacing w:before="100" w:beforeAutospacing="1" w:after="100" w:afterAutospacing="1" w:line="273" w:lineRule="auto"/>
    </w:pPr>
    <w:rPr>
      <w:rFonts w:ascii="Calibri" w:eastAsia="Times New Roman" w:hAnsi="Calibri" w:cs="Times New Roman"/>
      <w:sz w:val="24"/>
      <w:szCs w:val="24"/>
    </w:rPr>
  </w:style>
  <w:style w:type="character" w:styleId="-">
    <w:name w:val="Hyperlink"/>
    <w:basedOn w:val="a0"/>
    <w:uiPriority w:val="99"/>
    <w:unhideWhenUsed/>
    <w:rsid w:val="00E833D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KCHANION.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706</Words>
  <Characters>3818</Characters>
  <Application>Microsoft Office Word</Application>
  <DocSecurity>0</DocSecurity>
  <Lines>31</Lines>
  <Paragraphs>9</Paragraphs>
  <ScaleCrop>false</ScaleCrop>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ΔΗΜΗΤΡΗΣ ΚΑΡΑΓΕΩΡΓΟΠΟΥΛΟΣ</dc:creator>
  <cp:lastModifiedBy>user</cp:lastModifiedBy>
  <cp:revision>31</cp:revision>
  <dcterms:created xsi:type="dcterms:W3CDTF">2024-02-18T20:09:00Z</dcterms:created>
  <dcterms:modified xsi:type="dcterms:W3CDTF">2024-02-19T10:39:00Z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CBDA4B78F679436B9A29FA3324739894_13</vt:lpwstr>
  </property>
</Properties>
</file>